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35EC8CE9" w14:textId="3EE98892" w:rsidR="00F623E2" w:rsidRPr="00F623E2" w:rsidRDefault="00F623E2" w:rsidP="00F623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3E2">
        <w:rPr>
          <w:rFonts w:ascii="Times New Roman" w:hAnsi="Times New Roman" w:cs="Times New Roman"/>
          <w:sz w:val="20"/>
          <w:szCs w:val="20"/>
        </w:rPr>
        <w:t>Znak sprawy: WSPL-DL.2613.</w:t>
      </w:r>
      <w:r w:rsidR="001A1894">
        <w:rPr>
          <w:rFonts w:ascii="Times New Roman" w:hAnsi="Times New Roman" w:cs="Times New Roman"/>
          <w:sz w:val="20"/>
          <w:szCs w:val="20"/>
        </w:rPr>
        <w:t>7</w:t>
      </w:r>
      <w:r w:rsidRPr="00F623E2">
        <w:rPr>
          <w:rFonts w:ascii="Times New Roman" w:hAnsi="Times New Roman" w:cs="Times New Roman"/>
          <w:sz w:val="20"/>
          <w:szCs w:val="20"/>
        </w:rPr>
        <w:t>.2022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38DB6222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8576B5">
        <w:rPr>
          <w:rFonts w:ascii="Times New Roman" w:hAnsi="Times New Roman" w:cs="Times New Roman"/>
        </w:rPr>
        <w:t>materiałów medycznych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F740BC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8576B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8576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A316D2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8576B5">
        <w:rPr>
          <w:rFonts w:ascii="Times New Roman" w:hAnsi="Times New Roman" w:cs="Times New Roman"/>
        </w:rPr>
        <w:t>materiały medyczne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8576B5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1894"/>
    <w:rsid w:val="001A5DA3"/>
    <w:rsid w:val="00243701"/>
    <w:rsid w:val="00243ED1"/>
    <w:rsid w:val="00582316"/>
    <w:rsid w:val="00670A55"/>
    <w:rsid w:val="0077079D"/>
    <w:rsid w:val="008576B5"/>
    <w:rsid w:val="00872923"/>
    <w:rsid w:val="00BE7A6D"/>
    <w:rsid w:val="00D87702"/>
    <w:rsid w:val="00F623E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Marek</cp:lastModifiedBy>
  <cp:revision>8</cp:revision>
  <cp:lastPrinted>2022-11-24T11:30:00Z</cp:lastPrinted>
  <dcterms:created xsi:type="dcterms:W3CDTF">2022-11-15T08:41:00Z</dcterms:created>
  <dcterms:modified xsi:type="dcterms:W3CDTF">2022-11-24T17:13:00Z</dcterms:modified>
</cp:coreProperties>
</file>